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2012"/>
        <w:gridCol w:w="2774"/>
        <w:gridCol w:w="2410"/>
        <w:gridCol w:w="1515"/>
        <w:gridCol w:w="1178"/>
        <w:gridCol w:w="471"/>
        <w:gridCol w:w="1581"/>
        <w:gridCol w:w="358"/>
        <w:gridCol w:w="1436"/>
        <w:gridCol w:w="1427"/>
        <w:gridCol w:w="6"/>
      </w:tblGrid>
      <w:tr w:rsidR="00184BBA" w:rsidRPr="00CE2AAC" w:rsidTr="00F46BC7">
        <w:trPr>
          <w:trHeight w:val="567"/>
        </w:trPr>
        <w:tc>
          <w:tcPr>
            <w:tcW w:w="2012" w:type="dxa"/>
            <w:vMerge w:val="restart"/>
            <w:vAlign w:val="center"/>
          </w:tcPr>
          <w:p w:rsidR="00184BBA" w:rsidRDefault="00184BBA" w:rsidP="00F6215E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:rsidR="00184BBA" w:rsidRPr="00CE2AAC" w:rsidRDefault="00184BBA" w:rsidP="002A34DB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156" w:type="dxa"/>
            <w:gridSpan w:val="10"/>
            <w:vAlign w:val="center"/>
          </w:tcPr>
          <w:p w:rsidR="00184BBA" w:rsidRPr="00CE2AAC" w:rsidRDefault="00184BBA" w:rsidP="00F621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  <w:r w:rsidR="00F6215E">
              <w:rPr>
                <w:b/>
                <w:sz w:val="24"/>
                <w:szCs w:val="24"/>
              </w:rPr>
              <w:t xml:space="preserve">: see TT </w:t>
            </w:r>
            <w:proofErr w:type="spellStart"/>
            <w:r w:rsidR="00F6215E">
              <w:rPr>
                <w:b/>
                <w:sz w:val="24"/>
                <w:szCs w:val="24"/>
              </w:rPr>
              <w:t>Rockstars</w:t>
            </w:r>
            <w:proofErr w:type="spellEnd"/>
            <w:r w:rsidR="00F6215E">
              <w:rPr>
                <w:b/>
                <w:sz w:val="24"/>
                <w:szCs w:val="24"/>
              </w:rPr>
              <w:t xml:space="preserve"> - we have a battle against Dolphins this week!</w:t>
            </w:r>
          </w:p>
        </w:tc>
      </w:tr>
      <w:tr w:rsidR="00184BBA" w:rsidRPr="00CE2AAC" w:rsidTr="00F46BC7">
        <w:trPr>
          <w:trHeight w:val="2835"/>
        </w:trPr>
        <w:tc>
          <w:tcPr>
            <w:tcW w:w="2012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74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F6215E" w:rsidRDefault="00F6215E" w:rsidP="00F621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8"/>
            </w:tblGrid>
            <w:tr w:rsidR="00F6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1395"/>
              </w:trPr>
              <w:tc>
                <w:tcPr>
                  <w:tcW w:w="0" w:type="auto"/>
                </w:tcPr>
                <w:p w:rsidR="00F6215E" w:rsidRPr="00F6215E" w:rsidRDefault="00F6215E" w:rsidP="00F6215E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  <w:r w:rsidRPr="00F6215E">
                    <w:rPr>
                      <w:rFonts w:asciiTheme="minorHAnsi" w:hAnsiTheme="minorHAnsi"/>
                    </w:rPr>
                    <w:t xml:space="preserve">Round any number to the nearest 10, 100 or 1000. </w:t>
                  </w:r>
                </w:p>
                <w:p w:rsidR="00F6215E" w:rsidRDefault="00F6215E" w:rsidP="00F6215E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46BC7" w:rsidRPr="00F6215E" w:rsidRDefault="00F46BC7" w:rsidP="00F6215E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6215E" w:rsidRPr="00F6215E" w:rsidRDefault="00F6215E" w:rsidP="00F6215E">
                  <w:pPr>
                    <w:pStyle w:val="Default"/>
                  </w:pPr>
                  <w:r>
                    <w:rPr>
                      <w:rFonts w:asciiTheme="minorHAnsi" w:hAnsiTheme="minorHAnsi"/>
                    </w:rPr>
                    <w:t>(</w:t>
                  </w:r>
                  <w:r w:rsidRPr="00F6215E">
                    <w:rPr>
                      <w:rFonts w:asciiTheme="minorHAnsi" w:hAnsiTheme="minorHAnsi"/>
                    </w:rPr>
                    <w:t>Use the rounding poster to help you find each IP number to the nearest 10, 100 and 1000.</w:t>
                  </w:r>
                  <w:r>
                    <w:t>)</w:t>
                  </w:r>
                </w:p>
              </w:tc>
            </w:tr>
          </w:tbl>
          <w:p w:rsidR="00184BBA" w:rsidRPr="00184BBA" w:rsidRDefault="00184BBA" w:rsidP="00CE2AA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6215E" w:rsidRDefault="00184BBA" w:rsidP="0018130E">
            <w:r w:rsidRPr="00184BBA">
              <w:rPr>
                <w:b/>
                <w:sz w:val="28"/>
                <w:szCs w:val="28"/>
              </w:rPr>
              <w:t>Tuesday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F6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1395"/>
              </w:trPr>
              <w:tc>
                <w:tcPr>
                  <w:tcW w:w="0" w:type="auto"/>
                </w:tcPr>
                <w:p w:rsidR="00F6215E" w:rsidRDefault="00F6215E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  <w:r w:rsidRPr="00F6215E">
                    <w:rPr>
                      <w:rFonts w:asciiTheme="minorHAnsi" w:hAnsiTheme="minorHAnsi"/>
                    </w:rPr>
                    <w:t xml:space="preserve">Round any number to the nearest 10, 100 or 1000. </w:t>
                  </w:r>
                </w:p>
                <w:p w:rsidR="00F6215E" w:rsidRDefault="00F6215E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46BC7" w:rsidRPr="00F6215E" w:rsidRDefault="00F46BC7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6215E" w:rsidRPr="00F6215E" w:rsidRDefault="00F6215E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18130E">
                    <w:rPr>
                      <w:rFonts w:asciiTheme="minorHAnsi" w:hAnsiTheme="minorHAnsi"/>
                      <w:sz w:val="22"/>
                    </w:rPr>
                    <w:t>(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>Use the rounding poster to help you find each IP number to the nearest 10, 100 and 1000.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>)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</w:p>
              </w:tc>
            </w:tr>
          </w:tbl>
          <w:p w:rsidR="00F6215E" w:rsidRPr="00184BBA" w:rsidRDefault="00F6215E" w:rsidP="00184BBA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6215E" w:rsidRDefault="00184BBA" w:rsidP="0018130E">
            <w:r w:rsidRPr="00184BBA">
              <w:rPr>
                <w:b/>
                <w:sz w:val="28"/>
                <w:szCs w:val="28"/>
              </w:rPr>
              <w:t>Wednesday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F6215E">
              <w:tblPrEx>
                <w:tblCellMar>
                  <w:top w:w="0" w:type="dxa"/>
                  <w:bottom w:w="0" w:type="dxa"/>
                </w:tblCellMar>
              </w:tblPrEx>
              <w:trPr>
                <w:trHeight w:val="1271"/>
              </w:trPr>
              <w:tc>
                <w:tcPr>
                  <w:tcW w:w="0" w:type="auto"/>
                </w:tcPr>
                <w:p w:rsidR="00F6215E" w:rsidRDefault="00F6215E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  <w:r w:rsidRPr="00F6215E">
                    <w:rPr>
                      <w:rFonts w:asciiTheme="minorHAnsi" w:hAnsiTheme="minorHAnsi"/>
                    </w:rPr>
                    <w:t xml:space="preserve">Divide any number by 10, 100 and 1000. </w:t>
                  </w:r>
                </w:p>
                <w:p w:rsidR="00F46BC7" w:rsidRDefault="00F46BC7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6215E" w:rsidRPr="00F6215E" w:rsidRDefault="00F6215E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6215E" w:rsidRPr="00F6215E" w:rsidRDefault="00F6215E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18130E">
                    <w:rPr>
                      <w:rFonts w:asciiTheme="minorHAnsi" w:hAnsiTheme="minorHAnsi"/>
                      <w:sz w:val="22"/>
                    </w:rPr>
                    <w:t>(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>Use the ‘dividing by’ poster and the place value poster to divide any number by 10, 100 and 1000.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>)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</w:p>
              </w:tc>
            </w:tr>
          </w:tbl>
          <w:p w:rsidR="00F6215E" w:rsidRPr="00184BBA" w:rsidRDefault="00F6215E" w:rsidP="00184BB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F6215E" w:rsidRPr="00F6215E" w:rsidTr="0018130E">
              <w:tblPrEx>
                <w:tblCellMar>
                  <w:top w:w="0" w:type="dxa"/>
                  <w:bottom w:w="0" w:type="dxa"/>
                </w:tblCellMar>
              </w:tblPrEx>
              <w:trPr>
                <w:trHeight w:val="4183"/>
              </w:trPr>
              <w:tc>
                <w:tcPr>
                  <w:tcW w:w="0" w:type="auto"/>
                </w:tcPr>
                <w:p w:rsidR="00F6215E" w:rsidRDefault="00F6215E" w:rsidP="00F6215E">
                  <w:pPr>
                    <w:pStyle w:val="Defaul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-</w:t>
                  </w:r>
                  <w:r w:rsidRPr="00F6215E">
                    <w:rPr>
                      <w:rFonts w:asciiTheme="minorHAnsi" w:hAnsiTheme="minorHAnsi"/>
                    </w:rPr>
                    <w:t xml:space="preserve">Divide any number by 10, 100 and 1000. </w:t>
                  </w:r>
                </w:p>
                <w:p w:rsidR="00F46BC7" w:rsidRDefault="00F46BC7" w:rsidP="00F6215E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6215E" w:rsidRPr="00F6215E" w:rsidRDefault="00F6215E" w:rsidP="00F6215E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F6215E" w:rsidRPr="00F6215E" w:rsidRDefault="00F6215E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18130E">
                    <w:rPr>
                      <w:rFonts w:asciiTheme="minorHAnsi" w:hAnsiTheme="minorHAnsi"/>
                      <w:sz w:val="22"/>
                    </w:rPr>
                    <w:t>(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 xml:space="preserve">Use the ‘dividing by’ poster and the place value poster to divide </w:t>
                  </w:r>
                  <w:r w:rsidRPr="0018130E">
                    <w:rPr>
                      <w:rFonts w:asciiTheme="minorHAnsi" w:hAnsiTheme="minorHAnsi"/>
                      <w:sz w:val="22"/>
                    </w:rPr>
                    <w:t>any number by 10, 100 and 1000.)</w:t>
                  </w:r>
                </w:p>
              </w:tc>
            </w:tr>
          </w:tbl>
          <w:p w:rsidR="00F6215E" w:rsidRPr="00184BBA" w:rsidRDefault="00F6215E" w:rsidP="00184BBA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gridSpan w:val="3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F6215E" w:rsidRDefault="00F6215E" w:rsidP="00184BBA">
            <w:pPr>
              <w:rPr>
                <w:b/>
                <w:sz w:val="28"/>
                <w:szCs w:val="28"/>
              </w:rPr>
            </w:pPr>
          </w:p>
          <w:p w:rsidR="00F6215E" w:rsidRPr="00184BBA" w:rsidRDefault="00F6215E" w:rsidP="00F62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Code-breaking problem solv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ing task</w:t>
            </w:r>
          </w:p>
        </w:tc>
      </w:tr>
      <w:tr w:rsidR="00184BBA" w:rsidRPr="00CE2AAC" w:rsidTr="00F46BC7">
        <w:trPr>
          <w:trHeight w:val="567"/>
        </w:trPr>
        <w:tc>
          <w:tcPr>
            <w:tcW w:w="2012" w:type="dxa"/>
            <w:vMerge w:val="restart"/>
            <w:vAlign w:val="center"/>
          </w:tcPr>
          <w:p w:rsidR="009B7DF6" w:rsidRDefault="00184BBA" w:rsidP="009B7DF6">
            <w:pPr>
              <w:jc w:val="center"/>
              <w:rPr>
                <w:sz w:val="24"/>
                <w:szCs w:val="24"/>
              </w:rPr>
            </w:pPr>
            <w:r w:rsidRPr="009B7DF6">
              <w:rPr>
                <w:sz w:val="32"/>
                <w:szCs w:val="24"/>
              </w:rPr>
              <w:t>English</w:t>
            </w:r>
            <w:r w:rsidRPr="009B7DF6">
              <w:rPr>
                <w:sz w:val="32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  <w:r w:rsidR="009B7DF6" w:rsidRPr="00080D20">
              <w:rPr>
                <w:b/>
                <w:color w:val="FF0000"/>
                <w:sz w:val="24"/>
                <w:szCs w:val="24"/>
              </w:rPr>
              <w:t>Rye-Writers</w:t>
            </w:r>
            <w:r w:rsidR="009B7DF6" w:rsidRPr="009B7DF6">
              <w:rPr>
                <w:color w:val="FF0000"/>
                <w:sz w:val="24"/>
                <w:szCs w:val="24"/>
              </w:rPr>
              <w:t xml:space="preserve"> is best done on consecutive days.  You can also choose to do the 2 sessions could be on the same day, just do 2 curriculum subjects on the other day.</w:t>
            </w:r>
          </w:p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156" w:type="dxa"/>
            <w:gridSpan w:val="10"/>
            <w:vAlign w:val="center"/>
          </w:tcPr>
          <w:p w:rsidR="00184BBA" w:rsidRPr="00184BBA" w:rsidRDefault="00184BBA" w:rsidP="002A34DB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2A34DB">
              <w:rPr>
                <w:b/>
                <w:sz w:val="24"/>
                <w:szCs w:val="24"/>
              </w:rPr>
              <w:t xml:space="preserve"> </w:t>
            </w:r>
            <w:r w:rsidR="002A34DB" w:rsidRPr="002A34DB">
              <w:rPr>
                <w:color w:val="FF0000"/>
                <w:sz w:val="24"/>
                <w:szCs w:val="24"/>
              </w:rPr>
              <w:t xml:space="preserve">(20 </w:t>
            </w:r>
            <w:proofErr w:type="spellStart"/>
            <w:r w:rsidR="002A34DB" w:rsidRPr="002A34DB">
              <w:rPr>
                <w:color w:val="FF0000"/>
                <w:sz w:val="24"/>
                <w:szCs w:val="24"/>
              </w:rPr>
              <w:t>mins</w:t>
            </w:r>
            <w:proofErr w:type="spellEnd"/>
            <w:r w:rsidR="002A34DB" w:rsidRPr="002A34DB">
              <w:rPr>
                <w:color w:val="FF0000"/>
                <w:sz w:val="24"/>
                <w:szCs w:val="24"/>
              </w:rPr>
              <w:t>+ of a text of your choice)</w:t>
            </w:r>
            <w:r w:rsidR="002A34DB" w:rsidRPr="002A34D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A34D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2A34DB">
              <w:rPr>
                <w:b/>
                <w:sz w:val="24"/>
                <w:szCs w:val="24"/>
              </w:rPr>
              <w:t xml:space="preserve"> </w:t>
            </w:r>
            <w:r w:rsidR="002A34DB">
              <w:rPr>
                <w:color w:val="FF0000"/>
                <w:sz w:val="24"/>
                <w:szCs w:val="24"/>
              </w:rPr>
              <w:t>(Y</w:t>
            </w:r>
            <w:r w:rsidR="002A34DB" w:rsidRPr="002A34DB">
              <w:rPr>
                <w:color w:val="FF0000"/>
                <w:sz w:val="24"/>
                <w:szCs w:val="24"/>
              </w:rPr>
              <w:t>ear 5 and 6 statutory words)</w:t>
            </w:r>
          </w:p>
        </w:tc>
      </w:tr>
      <w:tr w:rsidR="00AE0745" w:rsidRPr="00CE2AAC" w:rsidTr="00F46BC7">
        <w:trPr>
          <w:trHeight w:val="2835"/>
        </w:trPr>
        <w:tc>
          <w:tcPr>
            <w:tcW w:w="2012" w:type="dxa"/>
            <w:vMerge/>
            <w:vAlign w:val="center"/>
          </w:tcPr>
          <w:p w:rsidR="00AE0745" w:rsidRPr="00CE2AAC" w:rsidRDefault="00AE0745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9929" w:type="dxa"/>
            <w:gridSpan w:val="6"/>
          </w:tcPr>
          <w:p w:rsidR="00AE0745" w:rsidRDefault="00AE0745" w:rsidP="002A34DB">
            <w:pPr>
              <w:rPr>
                <w:b/>
                <w:sz w:val="24"/>
                <w:szCs w:val="24"/>
              </w:rPr>
            </w:pPr>
          </w:p>
          <w:p w:rsidR="00AE0745" w:rsidRDefault="00CF7632" w:rsidP="00992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Rye Writers: Sinkhole Discovery!</w:t>
            </w:r>
          </w:p>
          <w:p w:rsidR="00CF7632" w:rsidRDefault="00CF7632" w:rsidP="009B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</w:t>
            </w:r>
            <w:r w:rsidRPr="00992A7F">
              <w:rPr>
                <w:b/>
                <w:color w:val="7030A0"/>
                <w:sz w:val="24"/>
                <w:szCs w:val="24"/>
              </w:rPr>
              <w:t>photo</w:t>
            </w:r>
            <w:r>
              <w:rPr>
                <w:sz w:val="24"/>
                <w:szCs w:val="24"/>
              </w:rPr>
              <w:t xml:space="preserve"> (on Class Dojo and on the Rye Writers section of our webpage) create a Newspaper Report based on this mysterious discovery. </w:t>
            </w:r>
          </w:p>
          <w:p w:rsidR="00CF7632" w:rsidRDefault="00CF7632" w:rsidP="009B7DF6">
            <w:pPr>
              <w:rPr>
                <w:sz w:val="24"/>
                <w:szCs w:val="24"/>
              </w:rPr>
            </w:pPr>
          </w:p>
          <w:p w:rsidR="00CF7632" w:rsidRDefault="00CF7632" w:rsidP="009B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 this enormous hole in the ground was discovered at the edge of the allotments by a person of your choice. In your report don’t forget to tell us </w:t>
            </w:r>
            <w:r>
              <w:rPr>
                <w:b/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 xml:space="preserve">discovered it, </w:t>
            </w:r>
            <w:r>
              <w:rPr>
                <w:b/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it is (description!), </w:t>
            </w:r>
            <w:r>
              <w:rPr>
                <w:b/>
                <w:sz w:val="24"/>
                <w:szCs w:val="24"/>
              </w:rPr>
              <w:t xml:space="preserve">why </w:t>
            </w:r>
            <w:r>
              <w:rPr>
                <w:sz w:val="24"/>
                <w:szCs w:val="24"/>
              </w:rPr>
              <w:t xml:space="preserve">it could have appeared, </w:t>
            </w:r>
            <w:r>
              <w:rPr>
                <w:b/>
                <w:sz w:val="24"/>
                <w:szCs w:val="24"/>
              </w:rPr>
              <w:t xml:space="preserve">where </w:t>
            </w:r>
            <w:r>
              <w:rPr>
                <w:sz w:val="24"/>
                <w:szCs w:val="24"/>
              </w:rPr>
              <w:t xml:space="preserve">it was found and </w:t>
            </w:r>
            <w:r>
              <w:rPr>
                <w:b/>
                <w:sz w:val="24"/>
                <w:szCs w:val="24"/>
              </w:rPr>
              <w:t xml:space="preserve">when </w:t>
            </w:r>
            <w:r>
              <w:rPr>
                <w:sz w:val="24"/>
                <w:szCs w:val="24"/>
              </w:rPr>
              <w:t xml:space="preserve">the sinkhole was first spotted. </w:t>
            </w:r>
          </w:p>
          <w:p w:rsidR="00CF7632" w:rsidRDefault="00CF7632" w:rsidP="009B7DF6">
            <w:pPr>
              <w:rPr>
                <w:sz w:val="24"/>
                <w:szCs w:val="24"/>
              </w:rPr>
            </w:pPr>
          </w:p>
          <w:p w:rsidR="00CF7632" w:rsidRDefault="00CF7632" w:rsidP="009B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use the planning sheet to help you plan your ideas on the first day before writing. </w:t>
            </w:r>
          </w:p>
          <w:p w:rsidR="00CF7632" w:rsidRDefault="00CF7632" w:rsidP="009B7DF6">
            <w:pPr>
              <w:rPr>
                <w:sz w:val="24"/>
                <w:szCs w:val="24"/>
              </w:rPr>
            </w:pPr>
          </w:p>
          <w:p w:rsidR="00CF7632" w:rsidRPr="00CF7632" w:rsidRDefault="00992A7F" w:rsidP="009B7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a template for the newspaper but you may write it straight into your book/on paper if you would prefer. </w:t>
            </w:r>
          </w:p>
        </w:tc>
        <w:tc>
          <w:tcPr>
            <w:tcW w:w="1794" w:type="dxa"/>
            <w:gridSpan w:val="2"/>
          </w:tcPr>
          <w:p w:rsidR="00AE0745" w:rsidRDefault="00AE0745" w:rsidP="00AE0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  <w:p w:rsidR="00080D20" w:rsidRDefault="00CF7632" w:rsidP="00CE2A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1 – </w:t>
            </w:r>
            <w:r>
              <w:rPr>
                <w:sz w:val="24"/>
                <w:szCs w:val="24"/>
              </w:rPr>
              <w:t>Read through ‘Life Cycle of Frogs’. Check meaning of any unknown words.</w:t>
            </w:r>
          </w:p>
          <w:p w:rsidR="00CF7632" w:rsidRDefault="00CF7632" w:rsidP="00CE2A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2 &amp; 3 – </w:t>
            </w:r>
            <w:r>
              <w:rPr>
                <w:sz w:val="24"/>
                <w:szCs w:val="24"/>
              </w:rPr>
              <w:t xml:space="preserve">Answer questions. </w:t>
            </w:r>
          </w:p>
          <w:p w:rsidR="00CF7632" w:rsidRPr="00CF7632" w:rsidRDefault="00CF7632" w:rsidP="00CE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create your own questions using the text? </w:t>
            </w:r>
          </w:p>
          <w:p w:rsidR="00CF7632" w:rsidRPr="00CF7632" w:rsidRDefault="00CF7632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AE0745" w:rsidRDefault="00AE0745" w:rsidP="00AE0745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AE0745" w:rsidRDefault="00AE0745" w:rsidP="00CE2AAC">
            <w:pPr>
              <w:rPr>
                <w:b/>
                <w:sz w:val="24"/>
                <w:szCs w:val="24"/>
              </w:rPr>
            </w:pPr>
          </w:p>
          <w:p w:rsidR="00080D20" w:rsidRPr="00080D20" w:rsidRDefault="00080D20" w:rsidP="00CE2AAC">
            <w:pPr>
              <w:rPr>
                <w:b/>
                <w:color w:val="7030A0"/>
                <w:sz w:val="24"/>
                <w:szCs w:val="24"/>
              </w:rPr>
            </w:pPr>
            <w:r w:rsidRPr="00080D20">
              <w:rPr>
                <w:b/>
                <w:color w:val="7030A0"/>
                <w:sz w:val="24"/>
                <w:szCs w:val="24"/>
              </w:rPr>
              <w:t>Expanded Noun Phrases</w:t>
            </w:r>
          </w:p>
          <w:p w:rsidR="00080D20" w:rsidRPr="00CE2AAC" w:rsidRDefault="00080D20" w:rsidP="00CE2AAC">
            <w:pPr>
              <w:rPr>
                <w:b/>
                <w:sz w:val="24"/>
                <w:szCs w:val="24"/>
              </w:rPr>
            </w:pPr>
          </w:p>
        </w:tc>
      </w:tr>
      <w:tr w:rsidR="009B7DF6" w:rsidRPr="00CE2AAC" w:rsidTr="00F46BC7">
        <w:trPr>
          <w:gridAfter w:val="1"/>
          <w:wAfter w:w="6" w:type="dxa"/>
          <w:trHeight w:val="3402"/>
        </w:trPr>
        <w:tc>
          <w:tcPr>
            <w:tcW w:w="2012" w:type="dxa"/>
            <w:vAlign w:val="center"/>
          </w:tcPr>
          <w:p w:rsidR="009B7DF6" w:rsidRPr="00CE2AAC" w:rsidRDefault="009B7DF6" w:rsidP="00CE2AAC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lastRenderedPageBreak/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</w:tc>
        <w:tc>
          <w:tcPr>
            <w:tcW w:w="6699" w:type="dxa"/>
            <w:gridSpan w:val="3"/>
            <w:shd w:val="clear" w:color="auto" w:fill="auto"/>
          </w:tcPr>
          <w:p w:rsidR="009B7DF6" w:rsidRDefault="009B7DF6">
            <w:pPr>
              <w:rPr>
                <w:b/>
              </w:rPr>
            </w:pPr>
            <w:r w:rsidRPr="009B7DF6">
              <w:rPr>
                <w:b/>
              </w:rPr>
              <w:t>Science</w:t>
            </w:r>
          </w:p>
          <w:p w:rsidR="0018130E" w:rsidRDefault="0018130E">
            <w:pPr>
              <w:rPr>
                <w:b/>
              </w:rPr>
            </w:pPr>
          </w:p>
          <w:p w:rsidR="0018130E" w:rsidRPr="0018130E" w:rsidRDefault="0018130E">
            <w:pPr>
              <w:rPr>
                <w:b/>
              </w:rPr>
            </w:pPr>
            <w:r>
              <w:rPr>
                <w:b/>
              </w:rPr>
              <w:t>Food Chains:</w:t>
            </w:r>
          </w:p>
          <w:p w:rsidR="0018130E" w:rsidRDefault="0018130E" w:rsidP="001813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130E">
              <w:rPr>
                <w:rFonts w:asciiTheme="minorHAnsi" w:hAnsiTheme="minorHAnsi"/>
                <w:sz w:val="22"/>
                <w:szCs w:val="22"/>
              </w:rPr>
              <w:t xml:space="preserve">Watch these video clips below about food chains. </w:t>
            </w:r>
          </w:p>
          <w:p w:rsidR="0018130E" w:rsidRPr="0018130E" w:rsidRDefault="0018130E" w:rsidP="001813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8130E" w:rsidRDefault="0018130E" w:rsidP="0018130E">
            <w:pPr>
              <w:pStyle w:val="Default"/>
            </w:pPr>
            <w:hyperlink r:id="rId8" w:history="1">
              <w:r>
                <w:rPr>
                  <w:rStyle w:val="Hyperlink"/>
                </w:rPr>
                <w:t>https://www.bbc.co.uk/bitesize/topics/zk7h34j/articles/z4jpnrd</w:t>
              </w:r>
            </w:hyperlink>
          </w:p>
          <w:p w:rsidR="0018130E" w:rsidRPr="0018130E" w:rsidRDefault="0018130E" w:rsidP="001813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8130E" w:rsidRDefault="0018130E" w:rsidP="001813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Pr="002923B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https://www.youtube.com/watch?v=hLq2datPo5M</w:t>
              </w:r>
            </w:hyperlink>
          </w:p>
          <w:p w:rsidR="0018130E" w:rsidRPr="0018130E" w:rsidRDefault="0018130E" w:rsidP="001813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8130E" w:rsidRDefault="0018130E" w:rsidP="001813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130E">
              <w:rPr>
                <w:rFonts w:asciiTheme="minorHAnsi" w:hAnsiTheme="minorHAnsi"/>
                <w:sz w:val="22"/>
                <w:szCs w:val="22"/>
              </w:rPr>
              <w:t xml:space="preserve">Now create 2 of your own food chains, explaining what a ‘producer’ and ‘consumer’ is. </w:t>
            </w:r>
          </w:p>
          <w:p w:rsidR="0018130E" w:rsidRPr="0018130E" w:rsidRDefault="0018130E" w:rsidP="0018130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92A7F" w:rsidRDefault="0018130E" w:rsidP="0018130E">
            <w:pPr>
              <w:rPr>
                <w:sz w:val="20"/>
                <w:szCs w:val="20"/>
              </w:rPr>
            </w:pPr>
            <w:r w:rsidRPr="0018130E">
              <w:t>Make sure you start with a producer and add 2 or 3 consumers.</w:t>
            </w:r>
            <w:r>
              <w:rPr>
                <w:sz w:val="20"/>
                <w:szCs w:val="20"/>
              </w:rPr>
              <w:t xml:space="preserve"> </w:t>
            </w:r>
          </w:p>
          <w:p w:rsidR="0018130E" w:rsidRDefault="0018130E" w:rsidP="0018130E">
            <w:pPr>
              <w:rPr>
                <w:sz w:val="20"/>
                <w:szCs w:val="20"/>
              </w:rPr>
            </w:pPr>
          </w:p>
          <w:p w:rsidR="0018130E" w:rsidRPr="00992A7F" w:rsidRDefault="0018130E" w:rsidP="0018130E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AFDAB3" wp14:editId="4A65EAEE">
                  <wp:simplePos x="0" y="0"/>
                  <wp:positionH relativeFrom="column">
                    <wp:posOffset>585584</wp:posOffset>
                  </wp:positionH>
                  <wp:positionV relativeFrom="paragraph">
                    <wp:posOffset>0</wp:posOffset>
                  </wp:positionV>
                  <wp:extent cx="2729552" cy="1811956"/>
                  <wp:effectExtent l="0" t="0" r="0" b="0"/>
                  <wp:wrapNone/>
                  <wp:docPr id="1" name="Picture 1" descr="An infographic showing producers and consumers in a food 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 infographic showing producers and consumers in a food 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52" cy="181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9" w:type="dxa"/>
            <w:gridSpan w:val="2"/>
            <w:shd w:val="clear" w:color="auto" w:fill="auto"/>
          </w:tcPr>
          <w:p w:rsidR="009B7DF6" w:rsidRDefault="009B7DF6">
            <w:pPr>
              <w:rPr>
                <w:b/>
              </w:rPr>
            </w:pPr>
            <w:r w:rsidRPr="009B7DF6">
              <w:rPr>
                <w:b/>
              </w:rPr>
              <w:t>Geography</w:t>
            </w:r>
          </w:p>
          <w:p w:rsidR="00992A7F" w:rsidRDefault="00992A7F">
            <w:pPr>
              <w:rPr>
                <w:b/>
              </w:rPr>
            </w:pPr>
          </w:p>
          <w:p w:rsidR="00992A7F" w:rsidRDefault="00992A7F">
            <w:pPr>
              <w:rPr>
                <w:b/>
              </w:rPr>
            </w:pPr>
            <w:r>
              <w:rPr>
                <w:b/>
              </w:rPr>
              <w:t>Food Origins:</w:t>
            </w:r>
          </w:p>
          <w:p w:rsidR="00992A7F" w:rsidRDefault="00992A7F" w:rsidP="00992A7F">
            <w:r>
              <w:t xml:space="preserve">As this topic is all about the environment and what we can grow, we’d like you to pick a fruit or vegetable and find out where it comes from. Whether this is through research and/or reading the label. </w:t>
            </w:r>
          </w:p>
          <w:p w:rsidR="00992A7F" w:rsidRDefault="00992A7F" w:rsidP="00992A7F"/>
          <w:p w:rsidR="00992A7F" w:rsidRDefault="00992A7F" w:rsidP="00992A7F">
            <w:r>
              <w:t xml:space="preserve">Make a list of the food and vegetables and the places that they come from. Do your fruit/vegetables mainly come from the UK or abroad? </w:t>
            </w:r>
          </w:p>
          <w:p w:rsidR="00992A7F" w:rsidRPr="00992A7F" w:rsidRDefault="00992A7F" w:rsidP="00992A7F"/>
        </w:tc>
        <w:tc>
          <w:tcPr>
            <w:tcW w:w="1581" w:type="dxa"/>
            <w:shd w:val="clear" w:color="auto" w:fill="auto"/>
          </w:tcPr>
          <w:p w:rsidR="009B7DF6" w:rsidRDefault="009B7DF6">
            <w:pPr>
              <w:rPr>
                <w:b/>
              </w:rPr>
            </w:pPr>
            <w:r w:rsidRPr="009B7DF6">
              <w:rPr>
                <w:b/>
              </w:rPr>
              <w:t>ICT</w:t>
            </w:r>
          </w:p>
          <w:p w:rsidR="00992A7F" w:rsidRDefault="00992A7F">
            <w:pPr>
              <w:rPr>
                <w:b/>
              </w:rPr>
            </w:pPr>
          </w:p>
          <w:p w:rsidR="00992A7F" w:rsidRDefault="00992A7F">
            <w:pPr>
              <w:rPr>
                <w:b/>
              </w:rPr>
            </w:pPr>
            <w:r>
              <w:rPr>
                <w:b/>
              </w:rPr>
              <w:t xml:space="preserve">Purple Mash: </w:t>
            </w:r>
          </w:p>
          <w:p w:rsidR="00992A7F" w:rsidRDefault="008F7D9A">
            <w:r>
              <w:t>There are lots of tasks available for you to complete on Purple Mash.</w:t>
            </w:r>
          </w:p>
          <w:p w:rsidR="008F7D9A" w:rsidRDefault="008F7D9A"/>
          <w:p w:rsidR="008F7D9A" w:rsidRPr="008F7D9A" w:rsidRDefault="008F7D9A">
            <w:r>
              <w:t xml:space="preserve">Please see the ‘food’ tasks that have been set for this week. 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B7DF6" w:rsidRDefault="009B7DF6">
            <w:pPr>
              <w:rPr>
                <w:b/>
              </w:rPr>
            </w:pPr>
            <w:r w:rsidRPr="009B7DF6">
              <w:rPr>
                <w:b/>
              </w:rPr>
              <w:t>Art</w:t>
            </w:r>
          </w:p>
          <w:p w:rsidR="008F7D9A" w:rsidRDefault="008F7D9A">
            <w:pPr>
              <w:rPr>
                <w:b/>
              </w:rPr>
            </w:pPr>
          </w:p>
          <w:p w:rsidR="008F7D9A" w:rsidRDefault="008F7D9A">
            <w:pPr>
              <w:rPr>
                <w:b/>
              </w:rPr>
            </w:pPr>
            <w:r>
              <w:rPr>
                <w:b/>
              </w:rPr>
              <w:t>Observational Drawings:</w:t>
            </w:r>
          </w:p>
          <w:p w:rsidR="008F7D9A" w:rsidRDefault="008F7D9A">
            <w:r>
              <w:t>Choose a fruit, vegetable, plant, leaves and/or bulbs.</w:t>
            </w:r>
          </w:p>
          <w:p w:rsidR="008F7D9A" w:rsidRDefault="008F7D9A"/>
          <w:p w:rsidR="008F7D9A" w:rsidRDefault="008F7D9A">
            <w:r>
              <w:t>Create a careful sketch looking closely at what you can see.</w:t>
            </w:r>
          </w:p>
          <w:p w:rsidR="008F7D9A" w:rsidRDefault="008F7D9A"/>
          <w:p w:rsidR="008F7D9A" w:rsidRPr="008F7D9A" w:rsidRDefault="008F7D9A">
            <w:r>
              <w:t xml:space="preserve">Share your drawings with us. </w:t>
            </w:r>
          </w:p>
        </w:tc>
        <w:tc>
          <w:tcPr>
            <w:tcW w:w="1427" w:type="dxa"/>
            <w:shd w:val="clear" w:color="auto" w:fill="auto"/>
          </w:tcPr>
          <w:p w:rsidR="008F7D9A" w:rsidRDefault="008F7D9A">
            <w:pPr>
              <w:rPr>
                <w:b/>
              </w:rPr>
            </w:pPr>
            <w:r>
              <w:rPr>
                <w:b/>
              </w:rPr>
              <w:t>Practical</w:t>
            </w:r>
          </w:p>
          <w:p w:rsidR="008F7D9A" w:rsidRDefault="008F7D9A">
            <w:pPr>
              <w:rPr>
                <w:b/>
              </w:rPr>
            </w:pPr>
          </w:p>
          <w:p w:rsidR="008F7D9A" w:rsidRDefault="008F7D9A">
            <w:r>
              <w:t>If you have access to a garden, can you:</w:t>
            </w:r>
          </w:p>
          <w:p w:rsidR="008F7D9A" w:rsidRDefault="008F7D9A">
            <w:r>
              <w:t>- Make sure your plants are fed and watered.</w:t>
            </w:r>
          </w:p>
          <w:p w:rsidR="008F7D9A" w:rsidRDefault="008F7D9A">
            <w:r>
              <w:t>- Weed your garden and get rid of any dead flowers.</w:t>
            </w:r>
          </w:p>
          <w:p w:rsidR="008F7D9A" w:rsidRDefault="008F7D9A">
            <w:r>
              <w:t xml:space="preserve">- Plant a seed. </w:t>
            </w:r>
          </w:p>
          <w:p w:rsidR="008F7D9A" w:rsidRDefault="008F7D9A"/>
          <w:p w:rsidR="008F7D9A" w:rsidRDefault="008F7D9A">
            <w:r>
              <w:t xml:space="preserve">Create a healthy dish using fruit or vegetables. </w:t>
            </w:r>
          </w:p>
          <w:p w:rsidR="008F7D9A" w:rsidRDefault="008F7D9A"/>
          <w:p w:rsidR="008F7D9A" w:rsidRPr="008F7D9A" w:rsidRDefault="008F7D9A"/>
          <w:p w:rsidR="008F7D9A" w:rsidRPr="009B7DF6" w:rsidRDefault="008F7D9A">
            <w:pPr>
              <w:rPr>
                <w:b/>
              </w:rPr>
            </w:pPr>
          </w:p>
        </w:tc>
      </w:tr>
    </w:tbl>
    <w:p w:rsidR="00A67D08" w:rsidRDefault="00A67D08"/>
    <w:sectPr w:rsidR="00A67D08" w:rsidSect="00184BBA">
      <w:headerReference w:type="default" r:id="rId11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7F" w:rsidRDefault="00992A7F" w:rsidP="00CF7632">
      <w:pPr>
        <w:spacing w:after="0" w:line="240" w:lineRule="auto"/>
      </w:pPr>
      <w:r>
        <w:separator/>
      </w:r>
    </w:p>
  </w:endnote>
  <w:endnote w:type="continuationSeparator" w:id="0">
    <w:p w:rsidR="00992A7F" w:rsidRDefault="00992A7F" w:rsidP="00CF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Extra CCW Joined 1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7F" w:rsidRDefault="00992A7F" w:rsidP="00CF7632">
      <w:pPr>
        <w:spacing w:after="0" w:line="240" w:lineRule="auto"/>
      </w:pPr>
      <w:r>
        <w:separator/>
      </w:r>
    </w:p>
  </w:footnote>
  <w:footnote w:type="continuationSeparator" w:id="0">
    <w:p w:rsidR="00992A7F" w:rsidRDefault="00992A7F" w:rsidP="00CF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7F" w:rsidRPr="00CF7632" w:rsidRDefault="00992A7F" w:rsidP="00CF7632">
    <w:pPr>
      <w:pStyle w:val="Header"/>
      <w:jc w:val="center"/>
      <w:rPr>
        <w:b/>
        <w:color w:val="00B050"/>
        <w:sz w:val="36"/>
        <w:u w:val="single"/>
      </w:rPr>
    </w:pPr>
    <w:r w:rsidRPr="00CF7632">
      <w:rPr>
        <w:b/>
        <w:color w:val="00B050"/>
        <w:sz w:val="36"/>
        <w:u w:val="single"/>
      </w:rPr>
      <w:t>Term 5 Topic:</w:t>
    </w:r>
    <w:r w:rsidRPr="00CF7632">
      <w:rPr>
        <w:color w:val="00B050"/>
        <w:sz w:val="36"/>
        <w:u w:val="single"/>
      </w:rPr>
      <w:t xml:space="preserve"> </w:t>
    </w:r>
    <w:r w:rsidRPr="00CF7632">
      <w:rPr>
        <w:b/>
        <w:i/>
        <w:color w:val="00B050"/>
        <w:sz w:val="36"/>
        <w:u w:val="single"/>
      </w:rPr>
      <w:t>Allotment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71E"/>
    <w:multiLevelType w:val="hybridMultilevel"/>
    <w:tmpl w:val="B0C0647A"/>
    <w:lvl w:ilvl="0" w:tplc="D6FE6FC8">
      <w:numFmt w:val="bullet"/>
      <w:lvlText w:val="-"/>
      <w:lvlJc w:val="left"/>
      <w:pPr>
        <w:ind w:left="720" w:hanging="360"/>
      </w:pPr>
      <w:rPr>
        <w:rFonts w:ascii="Calibri" w:eastAsiaTheme="minorHAnsi" w:hAnsi="Calibri" w:cs="XCCW Joined 1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5E3D"/>
    <w:multiLevelType w:val="hybridMultilevel"/>
    <w:tmpl w:val="18C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AC"/>
    <w:rsid w:val="00026672"/>
    <w:rsid w:val="00080D20"/>
    <w:rsid w:val="0018130E"/>
    <w:rsid w:val="00184BBA"/>
    <w:rsid w:val="002A34DB"/>
    <w:rsid w:val="00341412"/>
    <w:rsid w:val="004175EA"/>
    <w:rsid w:val="008F7D9A"/>
    <w:rsid w:val="00992A7F"/>
    <w:rsid w:val="009B7DF6"/>
    <w:rsid w:val="00A67D08"/>
    <w:rsid w:val="00AE0745"/>
    <w:rsid w:val="00CE2AAC"/>
    <w:rsid w:val="00CF3323"/>
    <w:rsid w:val="00CF7632"/>
    <w:rsid w:val="00EC4B27"/>
    <w:rsid w:val="00F46BC7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2"/>
  </w:style>
  <w:style w:type="paragraph" w:styleId="Footer">
    <w:name w:val="footer"/>
    <w:basedOn w:val="Normal"/>
    <w:link w:val="FooterChar"/>
    <w:uiPriority w:val="99"/>
    <w:unhideWhenUsed/>
    <w:rsid w:val="00CF7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2"/>
  </w:style>
  <w:style w:type="paragraph" w:customStyle="1" w:styleId="Default">
    <w:name w:val="Default"/>
    <w:rsid w:val="00F6215E"/>
    <w:pPr>
      <w:autoSpaceDE w:val="0"/>
      <w:autoSpaceDN w:val="0"/>
      <w:adjustRightInd w:val="0"/>
      <w:spacing w:after="0" w:line="240" w:lineRule="auto"/>
    </w:pPr>
    <w:rPr>
      <w:rFonts w:ascii="XCCW Joined 1a" w:hAnsi="XCCW Joined 1a" w:cs="XCCW Joined 1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k7h34j/articles/z4jpnr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q2datPo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Brunton</cp:lastModifiedBy>
  <cp:revision>7</cp:revision>
  <dcterms:created xsi:type="dcterms:W3CDTF">2020-04-19T15:47:00Z</dcterms:created>
  <dcterms:modified xsi:type="dcterms:W3CDTF">2020-04-19T21:21:00Z</dcterms:modified>
</cp:coreProperties>
</file>